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4C79" w14:textId="77777777" w:rsidR="00EB02BE" w:rsidRPr="007538A9" w:rsidRDefault="00EB02BE" w:rsidP="00EB02BE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Hlk51074990"/>
      <w:r w:rsidRPr="007538A9">
        <w:rPr>
          <w:rFonts w:ascii="Times New Roman" w:hAnsi="Times New Roman" w:cs="Times New Roman"/>
          <w:sz w:val="20"/>
          <w:szCs w:val="20"/>
          <w:lang w:val="ru-RU"/>
        </w:rPr>
        <w:t xml:space="preserve">Утверждено распоряжением </w:t>
      </w:r>
    </w:p>
    <w:p w14:paraId="740BBE62" w14:textId="77777777" w:rsidR="00EB02BE" w:rsidRPr="007538A9" w:rsidRDefault="00EB02BE" w:rsidP="00EB02BE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51248987"/>
      <w:r w:rsidRPr="007538A9">
        <w:rPr>
          <w:rFonts w:ascii="Times New Roman" w:hAnsi="Times New Roman" w:cs="Times New Roman"/>
          <w:sz w:val="20"/>
          <w:szCs w:val="20"/>
          <w:lang w:val="ru-RU"/>
        </w:rPr>
        <w:t>акционерного общества «</w:t>
      </w:r>
      <w:proofErr w:type="spellStart"/>
      <w:r w:rsidRPr="007538A9">
        <w:rPr>
          <w:rFonts w:ascii="Times New Roman" w:hAnsi="Times New Roman" w:cs="Times New Roman"/>
          <w:sz w:val="20"/>
          <w:szCs w:val="20"/>
          <w:lang w:val="ru-RU"/>
        </w:rPr>
        <w:t>Олайнфарм</w:t>
      </w:r>
      <w:proofErr w:type="spellEnd"/>
      <w:r w:rsidRPr="007538A9">
        <w:rPr>
          <w:rFonts w:ascii="Times New Roman" w:hAnsi="Times New Roman" w:cs="Times New Roman"/>
          <w:sz w:val="20"/>
          <w:szCs w:val="20"/>
          <w:lang w:val="ru-RU"/>
        </w:rPr>
        <w:t>»</w:t>
      </w:r>
      <w:bookmarkEnd w:id="1"/>
    </w:p>
    <w:p w14:paraId="16E11D8E" w14:textId="0FF3C1FC" w:rsidR="00EB02BE" w:rsidRPr="007538A9" w:rsidRDefault="00EB02BE" w:rsidP="007538A9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7538A9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5A0044" w:rsidRPr="007538A9">
        <w:rPr>
          <w:rFonts w:ascii="Times New Roman" w:hAnsi="Times New Roman" w:cs="Times New Roman"/>
          <w:sz w:val="20"/>
          <w:szCs w:val="20"/>
          <w:lang w:val="lv-LV"/>
        </w:rPr>
        <w:t>220</w:t>
      </w:r>
      <w:r w:rsidRPr="007538A9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5A0044" w:rsidRPr="007538A9">
        <w:rPr>
          <w:rFonts w:ascii="Times New Roman" w:hAnsi="Times New Roman" w:cs="Times New Roman"/>
          <w:sz w:val="20"/>
          <w:szCs w:val="20"/>
          <w:lang w:val="lv-LV"/>
        </w:rPr>
        <w:t>17</w:t>
      </w:r>
      <w:r w:rsidRPr="007538A9">
        <w:rPr>
          <w:rFonts w:ascii="Times New Roman" w:hAnsi="Times New Roman" w:cs="Times New Roman"/>
          <w:sz w:val="20"/>
          <w:szCs w:val="20"/>
          <w:lang w:val="ru-RU"/>
        </w:rPr>
        <w:t xml:space="preserve"> сентября 2020 года </w:t>
      </w:r>
      <w:r w:rsidR="007538A9" w:rsidRPr="007538A9">
        <w:rPr>
          <w:rFonts w:ascii="Times New Roman" w:hAnsi="Times New Roman" w:cs="Times New Roman"/>
          <w:sz w:val="20"/>
          <w:szCs w:val="20"/>
          <w:lang w:val="lv-LV"/>
        </w:rPr>
        <w:t>(</w:t>
      </w:r>
      <w:r w:rsidRPr="007538A9">
        <w:rPr>
          <w:rFonts w:ascii="Times New Roman" w:hAnsi="Times New Roman" w:cs="Times New Roman"/>
          <w:sz w:val="20"/>
          <w:szCs w:val="20"/>
          <w:lang w:val="ru-RU"/>
        </w:rPr>
        <w:t>Приложение № 1</w:t>
      </w:r>
      <w:r w:rsidR="007538A9" w:rsidRPr="007538A9">
        <w:rPr>
          <w:rFonts w:ascii="Times New Roman" w:hAnsi="Times New Roman" w:cs="Times New Roman"/>
          <w:sz w:val="20"/>
          <w:szCs w:val="20"/>
          <w:lang w:val="lv-LV"/>
        </w:rPr>
        <w:t>)</w:t>
      </w:r>
    </w:p>
    <w:bookmarkEnd w:id="0"/>
    <w:p w14:paraId="36199BD7" w14:textId="77777777" w:rsidR="0043398D" w:rsidRPr="00EB02BE" w:rsidRDefault="0043398D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76205BCD" w14:textId="77777777" w:rsidR="00EB02BE" w:rsidRPr="00540480" w:rsidRDefault="00EB02BE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bookmarkStart w:id="2" w:name="_Hlk51339746"/>
      <w:r w:rsidRPr="00540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ОГОВОРКА О КОНФИДЕНЦИАЛЬНОСТИ ВИДЕОНАБЛЮДЕНИЯ</w:t>
      </w:r>
    </w:p>
    <w:bookmarkEnd w:id="2"/>
    <w:p w14:paraId="175A3CF0" w14:textId="7E82AC7E" w:rsidR="00BE1CDC" w:rsidRPr="00EB02BE" w:rsidRDefault="00EB02BE" w:rsidP="00BE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540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акционерного общества «</w:t>
      </w:r>
      <w:proofErr w:type="spellStart"/>
      <w:r w:rsidRPr="00540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Олайнфарм</w:t>
      </w:r>
      <w:proofErr w:type="spellEnd"/>
      <w:r w:rsidRPr="00540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»</w:t>
      </w:r>
    </w:p>
    <w:p w14:paraId="7664DCFD" w14:textId="77777777" w:rsidR="00B728A8" w:rsidRPr="00EB02BE" w:rsidRDefault="00B728A8" w:rsidP="00B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18BB4160" w14:textId="640634EF" w:rsidR="00B728A8" w:rsidRPr="00EB02BE" w:rsidRDefault="00EB02BE" w:rsidP="00B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Общая информация</w:t>
      </w:r>
      <w:r w:rsidR="00FB4326" w:rsidRPr="00EB0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</w:p>
    <w:p w14:paraId="1AE2A35A" w14:textId="1F7EF9C9" w:rsidR="00FB4326" w:rsidRPr="00EB02BE" w:rsidRDefault="00EB02BE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Цель </w:t>
      </w:r>
      <w:r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оговорк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</w:t>
      </w:r>
      <w:r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 конфиденциальности 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дальнейшем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Оговорка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r w:rsid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соответствии 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со статьями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12 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 13 </w:t>
      </w:r>
      <w:r w:rsidR="007458A6" w:rsidRP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Общ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его</w:t>
      </w:r>
      <w:r w:rsidR="007458A6" w:rsidRP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регламент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</w:t>
      </w:r>
      <w:r w:rsidR="007458A6" w:rsidRP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защиты персональных данных</w:t>
      </w:r>
      <w:r w:rsidR="00BC5B33" w:rsidRPr="00EB02BE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footnoteReference w:id="1"/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(</w:t>
      </w:r>
      <w:r w:rsidR="007458A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дальнейшем - </w:t>
      </w:r>
      <w:r w:rsidR="00DD757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GDPR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r w:rsid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предоставить информацию о видеонаблюдении, ведущемся на  </w:t>
      </w:r>
      <w:r w:rsidR="007C59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</w:t>
      </w:r>
      <w:r w:rsid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бъекте - на </w:t>
      </w:r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территории и в зданиях по ул. </w:t>
      </w:r>
      <w:proofErr w:type="spellStart"/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Рупницу</w:t>
      </w:r>
      <w:proofErr w:type="spellEnd"/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5, </w:t>
      </w:r>
      <w:proofErr w:type="spellStart"/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Олайне</w:t>
      </w:r>
      <w:proofErr w:type="spellEnd"/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(в дальнейшем </w:t>
      </w:r>
      <w:r w:rsid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–</w:t>
      </w:r>
      <w:r w:rsidR="00A93E96" w:rsidRP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="00A93E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идеонаблюдение).</w:t>
      </w:r>
    </w:p>
    <w:p w14:paraId="7EDE581A" w14:textId="3E59E6F9" w:rsidR="00D61D0C" w:rsidRPr="00EB02BE" w:rsidRDefault="00BC0826" w:rsidP="00B94C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bookmarkStart w:id="3" w:name="_Hlk51058976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Объект представляет собой повышенную опасность и его посе</w:t>
      </w:r>
      <w:r w:rsidR="007C59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щают большое количество посетителей. В отношении Объекта, в соответствии с требованиями нормативных актов, </w:t>
      </w:r>
      <w:r w:rsidR="00ED4E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приняты меры </w:t>
      </w:r>
      <w:r w:rsidR="007C59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 безопасности, </w:t>
      </w:r>
      <w:r w:rsidR="00F318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том числе </w:t>
      </w:r>
      <w:r w:rsidR="00ED4E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r w:rsidR="00F3181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 обеспечению ограниченного доступа.</w:t>
      </w:r>
      <w:r w:rsidR="007C591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D4E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Таким образом, важно принять эффективные и адекватные меры в отношении безопасности </w:t>
      </w:r>
      <w:r w:rsidR="00B44F5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Объекте </w:t>
      </w:r>
      <w:r w:rsidR="00ED4E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B44F5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доступа на Объект.</w:t>
      </w:r>
    </w:p>
    <w:bookmarkEnd w:id="3"/>
    <w:p w14:paraId="30588DC1" w14:textId="4DD394EF" w:rsidR="00C740DD" w:rsidRPr="00EB02BE" w:rsidRDefault="00B44F5B" w:rsidP="00C740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рамках обеспечения системы видеонаблюдения </w:t>
      </w:r>
      <w:r w:rsid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производя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тся действия с информацией о физических лицах – обработка </w:t>
      </w:r>
      <w:r w:rsidRPr="00B44F5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интерпретации </w:t>
      </w:r>
      <w:r w:rsidR="00820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GDPR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820CF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настоящей </w:t>
      </w:r>
      <w:r w:rsid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</w:t>
      </w:r>
      <w:r w:rsidR="00820CF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говорке предоставляется информация об обработке </w:t>
      </w:r>
      <w:r w:rsidR="00820CFC" w:rsidRPr="00B44F5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персональных данных</w:t>
      </w:r>
      <w:r w:rsidR="00C740D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820CF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проводимой</w:t>
      </w:r>
      <w:r w:rsid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рамках</w:t>
      </w:r>
      <w:r w:rsidR="00820CF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178B8" w:rsidRP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 w:rsidR="00D178B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  <w:r w:rsidR="00C740D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1427BB91" w14:textId="03CB48D8" w:rsidR="00FB4326" w:rsidRPr="00EB02BE" w:rsidRDefault="00D83409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Термины, используемые в Оговорке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D70D3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bookmarkStart w:id="4" w:name="_Hlk51316641"/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 w:rsidR="00C83D2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Администратор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</w:t>
      </w:r>
      <w:bookmarkEnd w:id="4"/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 w:rsidRPr="00D8340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Процессор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”, 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Персональные данные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”, 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Обработка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”,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“</w:t>
      </w:r>
      <w:r w:rsidR="00E7534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</w:t>
      </w:r>
      <w:r w:rsidRPr="00D8340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убъект данных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</w:t>
      </w:r>
      <w:r w:rsidR="00E7534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используются в значении, определённом в статье 4 </w:t>
      </w:r>
      <w:r w:rsidR="00E7534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GDPR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  <w:r w:rsidR="00B728A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4FCC42A0" w14:textId="77777777" w:rsidR="00AD70D3" w:rsidRPr="00EB02BE" w:rsidRDefault="00AD70D3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31BA9CD4" w14:textId="30A9856F" w:rsidR="00FB4326" w:rsidRPr="00EB02BE" w:rsidRDefault="00C83D27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Администратор</w:t>
      </w:r>
      <w:r w:rsidR="00B728A8" w:rsidRPr="00EB0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  </w:t>
      </w:r>
      <w:r w:rsidR="00FB4326" w:rsidRPr="00EB0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 </w:t>
      </w:r>
    </w:p>
    <w:p w14:paraId="6C2EA87A" w14:textId="601BF756" w:rsidR="00FB4326" w:rsidRPr="00EB02BE" w:rsidRDefault="00C83D27" w:rsidP="00FB43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Администратор</w:t>
      </w:r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идеонаблюдения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– 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</w:t>
      </w:r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кционерно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</w:t>
      </w:r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обществ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</w:t>
      </w:r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«</w:t>
      </w:r>
      <w:proofErr w:type="spellStart"/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Олайнфарм</w:t>
      </w:r>
      <w:proofErr w:type="spellEnd"/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»</w:t>
      </w:r>
      <w:r w:rsidR="00AD70D3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CC3CC8" w:rsidRP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Регистрационный № 40003007246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(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дальнейшем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- 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Общество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). 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Контактная информация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Администратор</w:t>
      </w:r>
      <w:r w:rsidR="00CC3C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а по вопросам </w:t>
      </w:r>
      <w:r w:rsid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защиты персональных данных:</w:t>
      </w:r>
    </w:p>
    <w:p w14:paraId="1A783F5E" w14:textId="554DB09C" w:rsidR="00FB4326" w:rsidRPr="00970C28" w:rsidRDefault="00970C28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Юридический адрес: ул. </w:t>
      </w:r>
      <w:proofErr w:type="spellStart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Рупницу</w:t>
      </w:r>
      <w:proofErr w:type="spellEnd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5, </w:t>
      </w:r>
      <w:proofErr w:type="spellStart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Олайне</w:t>
      </w:r>
      <w:proofErr w:type="spellEnd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Олайнский</w:t>
      </w:r>
      <w:proofErr w:type="spellEnd"/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край, 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</w:rPr>
        <w:t>LV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-2114</w:t>
      </w:r>
      <w:r w:rsidR="00FB4326"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70D4961C" w14:textId="3692B3DC" w:rsidR="00FB4326" w:rsidRPr="00EB02BE" w:rsidRDefault="00970C28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Адрес электронной почты</w:t>
      </w:r>
      <w:r w:rsidR="00FB4326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  <w:hyperlink r:id="rId8" w:history="1">
        <w:r w:rsidR="00D250FD" w:rsidRPr="00EB02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dataprotection@olainfarm.com</w:t>
        </w:r>
      </w:hyperlink>
      <w:r w:rsidR="00FB4326" w:rsidRPr="00EB02B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61EAF2D" w14:textId="05D3B9FB" w:rsidR="00BE1CDC" w:rsidRPr="00EB02BE" w:rsidRDefault="00970C28" w:rsidP="00FB43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Номер телефона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: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+371 28327856.</w:t>
      </w:r>
    </w:p>
    <w:p w14:paraId="7999E8D1" w14:textId="77777777" w:rsidR="00AD70D3" w:rsidRPr="00EB02BE" w:rsidRDefault="00AD70D3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720FF5E8" w14:textId="1938B67F" w:rsidR="00FB4326" w:rsidRPr="00EB02BE" w:rsidRDefault="00970C28" w:rsidP="00FB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Цели </w:t>
      </w:r>
      <w:r w:rsidR="006C54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и основание ведения В</w:t>
      </w:r>
      <w:r w:rsidRPr="00970C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идеонаблюдения </w:t>
      </w:r>
    </w:p>
    <w:p w14:paraId="72334628" w14:textId="36B26A1D" w:rsidR="00BE1CDC" w:rsidRPr="00EB02BE" w:rsidRDefault="006C5478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6C54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</w:t>
      </w:r>
      <w:r w:rsidRPr="006C547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ведется на Объекте в следующих целях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:</w:t>
      </w:r>
    </w:p>
    <w:p w14:paraId="0C3C4D8F" w14:textId="613EAF3F" w:rsidR="00970C28" w:rsidRPr="00970C28" w:rsidRDefault="00970C28" w:rsidP="00970C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Недопущение нахождения посторонних лиц на объекте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0078309C" w14:textId="3CD5FE05" w:rsidR="00970C28" w:rsidRPr="00970C28" w:rsidRDefault="00970C28" w:rsidP="00970C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Предотвращение и обнаружение производственной аварии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1DED72FE" w14:textId="4B039609" w:rsidR="00970C28" w:rsidRPr="00970C28" w:rsidRDefault="00970C28" w:rsidP="00970C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Предотвращение угрозы жизненно важным интересам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(жизнь, здоровье) 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находящихся на объекте лиц</w:t>
      </w:r>
      <w:r w:rsidR="00DC443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0F59E35A" w14:textId="6F0CDCD9" w:rsidR="00DC443F" w:rsidRDefault="00970C28" w:rsidP="00970C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C2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Предотвращение, обнаружение или фиксация возможного преступного деяния, идентификация нарушителя</w:t>
      </w:r>
      <w:r w:rsidR="00DC443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C3FFB38" w14:textId="49A2B3C5" w:rsidR="00E24CE8" w:rsidRPr="00EB02BE" w:rsidRDefault="00DC443F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C443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</w:t>
      </w:r>
      <w:r w:rsidRPr="00DC443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других целях может вестись и использоваться только тогда, если это соответствует условиям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GDPR</w:t>
      </w:r>
      <w:r w:rsidRPr="00DC443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 смене цели обработки, например, если  конкретная обработка и её цель предусмотрена нормативными актами.</w:t>
      </w:r>
      <w:r w:rsidR="00965774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24CE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0B78FE2A" w14:textId="3D44C7A9" w:rsidR="00BE1CDC" w:rsidRPr="00EB02BE" w:rsidRDefault="00DF479C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Основание ведения Видеонаблюдения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</w:p>
    <w:p w14:paraId="3BBB4299" w14:textId="77C88871" w:rsidR="00BE1CDC" w:rsidRPr="00EB02BE" w:rsidRDefault="00DF479C" w:rsidP="00BE1CD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F479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необходимо Обществу, чтобы</w:t>
      </w:r>
      <w:r w:rsidR="00775EF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помочь ему выполнить </w:t>
      </w:r>
      <w:r w:rsidRPr="00DF479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75EF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обязанности и задачи, предусмотренные нормативными актами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61612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которые Общество выполняет в общественных интересах 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– </w:t>
      </w:r>
      <w:bookmarkStart w:id="5" w:name="_Hlk512937423"/>
      <w:r w:rsidR="0061612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обеспечение </w:t>
      </w:r>
      <w:r w:rsidR="00C90A9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безопасности</w:t>
      </w:r>
      <w:r w:rsidR="00043D5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61612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Объекта и находящихся на нём лиц</w:t>
      </w:r>
      <w:r w:rsidR="00043D5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043D5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защита жизни</w:t>
      </w:r>
      <w:r w:rsidR="00A805E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здоровья, предотвращение катастрофы регионального значения</w:t>
      </w:r>
      <w:bookmarkEnd w:id="5"/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19F6C5A8" w14:textId="00FF4541" w:rsidR="00BE1CDC" w:rsidRPr="00EB02BE" w:rsidRDefault="00A805E6" w:rsidP="00BE1CD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A805E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Общество ведет для защиты своих легитимных интересов</w:t>
      </w:r>
      <w:r w:rsidR="008F199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– защита от преступных деяний прав и имущества Общества и прочих лиц</w:t>
      </w:r>
      <w:r w:rsidR="002240D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законно находящихся на Объекте,</w:t>
      </w:r>
      <w:r w:rsidR="009127B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а также обеспечение установленного порядка на Объекте.</w:t>
      </w:r>
    </w:p>
    <w:p w14:paraId="7D1500B8" w14:textId="77777777" w:rsidR="00EB11E5" w:rsidRPr="00EB02BE" w:rsidRDefault="00EB11E5" w:rsidP="00374156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414EDA06" w14:textId="4B2C0458" w:rsidR="00B201B1" w:rsidRPr="00EB02BE" w:rsidRDefault="009127BB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Объём </w:t>
      </w:r>
      <w:r w:rsidRPr="009127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Видеонаблюдения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и продолжительность хранения записей</w:t>
      </w:r>
    </w:p>
    <w:p w14:paraId="13972ADE" w14:textId="3D79EC9E" w:rsidR="0012765D" w:rsidRPr="00EB02BE" w:rsidRDefault="009127BB" w:rsidP="00127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127B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е может вестись в отношении каждого, находящегося на объекте</w:t>
      </w:r>
      <w:r w:rsidRPr="009127B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–</w:t>
      </w:r>
      <w:r w:rsidR="00E46C69" w:rsidRP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субъектами данных в рамках Видеонаблюдения являются </w:t>
      </w:r>
      <w:bookmarkStart w:id="6" w:name="_Hlk51325664"/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должностное лицо, работник</w:t>
      </w:r>
      <w:bookmarkEnd w:id="6"/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а также другой посетитель Объекта</w:t>
      </w:r>
      <w:r w:rsidR="0012765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Система </w:t>
      </w:r>
      <w:r w:rsidR="00E46C69" w:rsidRP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Видеонаблюдения </w:t>
      </w:r>
      <w:r w:rsidR="00E46C6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включает в себя </w:t>
      </w:r>
      <w:r w:rsid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захват и фиксацию визуального образа</w:t>
      </w:r>
      <w:r w:rsidR="0012765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Система </w:t>
      </w:r>
      <w:r w:rsidR="00D032E8" w:rsidRP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 w:rsid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  <w:r w:rsidR="00D032E8" w:rsidRP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не ведет запись звука. </w:t>
      </w:r>
    </w:p>
    <w:p w14:paraId="5337706F" w14:textId="421888F3" w:rsidR="0012765D" w:rsidRPr="00EB02BE" w:rsidRDefault="00D032E8" w:rsidP="001276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Камеры </w:t>
      </w:r>
      <w:r w:rsidRP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 размещены на территории Объекта и в отдельных помещениях зданий, например, в коридорах, на пункте контроля пропусков</w:t>
      </w:r>
      <w:r w:rsidR="0012765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bookmarkStart w:id="7" w:name="_Hlk51325847"/>
      <w:r w:rsidRPr="00D032E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Видеонаблюдение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не ведется </w:t>
      </w:r>
      <w:bookmarkEnd w:id="7"/>
      <w:r w:rsid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рабочем кабинете, на кухнях/ в комнатах отдыха </w:t>
      </w:r>
      <w:bookmarkStart w:id="8" w:name="_Hlk51331924"/>
      <w:r w:rsidR="00970D70"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должностн</w:t>
      </w:r>
      <w:r w:rsid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ых</w:t>
      </w:r>
      <w:r w:rsidR="00970D70"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лиц</w:t>
      </w:r>
      <w:r w:rsid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/</w:t>
      </w:r>
      <w:r w:rsidR="00970D70"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работник</w:t>
      </w:r>
      <w:r w:rsid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ов</w:t>
      </w:r>
      <w:bookmarkEnd w:id="8"/>
      <w:r w:rsid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в душевых, гардеробах, туалетах, медицинском пункте и прочих подобных помещениях</w:t>
      </w:r>
      <w:r w:rsidR="0012765D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1195AA07" w14:textId="31F6D614" w:rsidR="00B201B1" w:rsidRPr="00EB02BE" w:rsidRDefault="00970D70" w:rsidP="00B201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Видеонаблюдение ведется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 сохранением записи – видеообраза</w:t>
      </w:r>
      <w:r w:rsidR="00B201B1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Запись </w:t>
      </w:r>
      <w:r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  <w:r w:rsidRPr="00970D7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может храниться </w:t>
      </w:r>
      <w:r w:rsid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 30 дней с момента осуществления записи</w:t>
      </w:r>
      <w:r w:rsidR="00E24CE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Срок хранения записи может быть продлён, если это необходимо для достижения вышеупомянутых целей </w:t>
      </w:r>
      <w:r w:rsidR="00265BD9" w:rsidRP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 w:rsid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  <w:r w:rsidR="00E24CE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</w:t>
      </w:r>
      <w:r w:rsid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например, начатая проверка, и запись </w:t>
      </w:r>
      <w:r w:rsidR="00265BD9" w:rsidRP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 w:rsidR="00265BD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я необходима как доказательство для </w:t>
      </w:r>
      <w:r w:rsidR="007E1B7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проведения и завершения проверки.</w:t>
      </w:r>
      <w:r w:rsidR="00E24CE8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419CCD4B" w14:textId="77777777" w:rsidR="00374156" w:rsidRPr="00EB02BE" w:rsidRDefault="00374156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70FFDD6A" w14:textId="59631B31" w:rsidR="00B201B1" w:rsidRPr="00EB02BE" w:rsidRDefault="007E1B74" w:rsidP="00B2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Получат</w:t>
      </w:r>
      <w:bookmarkStart w:id="9" w:name="_Hlk51340375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е</w:t>
      </w:r>
      <w:bookmarkEnd w:id="9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ли персональных данных – субъекты, у которых есть право доступа к образу и записи </w:t>
      </w:r>
      <w:r w:rsidRPr="007E1B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я</w:t>
      </w:r>
      <w:r w:rsidR="00374156" w:rsidRPr="00EB0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</w:p>
    <w:p w14:paraId="2B098690" w14:textId="628F413C" w:rsidR="00BE1CDC" w:rsidRPr="00EB02BE" w:rsidRDefault="007E1B74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 образу </w:t>
      </w:r>
      <w:r w:rsidRPr="007E1B7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</w:t>
      </w:r>
      <w:r w:rsidRPr="007E1B7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Pr="007E1B7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режиме онлайн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имеют доступ и запись </w:t>
      </w:r>
      <w:r w:rsidR="007874C8" w:rsidRPr="007874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Видеонаблюдения </w:t>
      </w:r>
      <w:r w:rsidR="007874C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могут получить получатели следующих категорий</w:t>
      </w:r>
      <w:r w:rsidR="002F1CB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:</w:t>
      </w:r>
    </w:p>
    <w:p w14:paraId="277C158F" w14:textId="6C78BCDC" w:rsidR="00BE1CDC" w:rsidRPr="00EB02BE" w:rsidRDefault="002F1CBB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Работник </w:t>
      </w:r>
      <w:r w:rsidR="00540480" w:rsidRPr="0054048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или должностное лицо</w:t>
      </w:r>
      <w:r w:rsidR="0054048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Общества, в компетенцию которого входят действия в рамках достижения целей </w:t>
      </w:r>
      <w:r w:rsidRPr="007E1B74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 и который действует от имени, по заданию Общества и находится в</w:t>
      </w:r>
      <w:r w:rsidR="00AD499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подотчетности Обществу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08889510" w14:textId="3274115F" w:rsidR="00FC2BB9" w:rsidRPr="00EB02BE" w:rsidRDefault="00AD4998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Коммерсант, ведущий охранную деятельность, который обеспечивает охрану Объекта и действует </w:t>
      </w:r>
      <w:r w:rsidRPr="00AD499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от имени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Pr="00AD4998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 заданию Общества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как </w:t>
      </w:r>
      <w:r w:rsidRPr="00D8340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Процессор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Общества</w:t>
      </w:r>
      <w:r w:rsidR="00FC2BB9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1ABD0AD9" w14:textId="02C1597A" w:rsidR="00FC2BB9" w:rsidRPr="00EB02BE" w:rsidRDefault="006C3D8A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Лицо, оказывающее услуги по содержанию и технической поддержки системы </w:t>
      </w:r>
      <w:r w:rsidRPr="006C3D8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Видеонаблюдения</w:t>
      </w:r>
      <w:r w:rsidR="00FC2BB9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 которого могут быть права доступа,</w:t>
      </w:r>
      <w:r w:rsidRPr="006C3D8A">
        <w:rPr>
          <w:lang w:val="ru-RU"/>
        </w:rPr>
        <w:t xml:space="preserve"> </w:t>
      </w:r>
      <w:r w:rsidRPr="006C3D8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как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у </w:t>
      </w:r>
      <w:r w:rsidRPr="006C3D8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Процессор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</w:t>
      </w:r>
      <w:r w:rsidRPr="006C3D8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Общества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под надзором ответственного работника Общества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14:paraId="7781AE84" w14:textId="48516156" w:rsidR="00BE1CDC" w:rsidRPr="00EB02BE" w:rsidRDefault="006C3D8A" w:rsidP="00FC2BB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Другой </w:t>
      </w:r>
      <w:r w:rsidR="00C83D2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Администратор</w:t>
      </w:r>
      <w:r w:rsidR="00A6425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например, государственное или муниципальное надзорное учреждение</w:t>
      </w:r>
      <w:r w:rsidR="00BE1CD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A6425C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 компетенцию которого входит</w:t>
      </w:r>
      <w:r w:rsidR="005B25D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обнаружение и предотвращение промышленных аварий или </w:t>
      </w:r>
      <w:r w:rsidR="00D33E1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преступных деяний</w:t>
      </w:r>
      <w:r w:rsidR="00836020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</w:t>
      </w:r>
      <w:r w:rsidR="00D33E1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лицо, оказывающее услуги страхования, если предоставление видеозаписи ему необходимо для достижения</w:t>
      </w:r>
      <w:r w:rsidR="00836020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33E1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целей Видеонаблюдения, или другой </w:t>
      </w:r>
      <w:r w:rsidR="00C83D2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Администратор</w:t>
      </w:r>
      <w:r w:rsidR="00D33E19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</w:t>
      </w:r>
      <w:r w:rsidR="00CA799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случаях, </w:t>
      </w:r>
      <w:r w:rsidR="00CA7992" w:rsidRPr="00CA799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предусмотре</w:t>
      </w:r>
      <w:r w:rsidR="00CA799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нных</w:t>
      </w:r>
      <w:r w:rsidR="00CA7992" w:rsidRPr="00CA799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нормативными актами</w:t>
      </w:r>
      <w:r w:rsidR="00CA7992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2F9E204" w14:textId="77777777" w:rsidR="007F5D73" w:rsidRPr="00EB02BE" w:rsidRDefault="007F5D73" w:rsidP="00D2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</w:p>
    <w:p w14:paraId="0E6E7B70" w14:textId="4654AA06" w:rsidR="00FC2BB9" w:rsidRPr="00CA7992" w:rsidRDefault="00CA7992" w:rsidP="00D2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Права субъекта данных - </w:t>
      </w:r>
      <w:r w:rsidRPr="00CA7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должностн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ого</w:t>
      </w:r>
      <w:r w:rsidRPr="00CA7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а</w:t>
      </w:r>
      <w:r w:rsidRPr="00CA7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/работник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а, другого посетителя Объекта</w:t>
      </w:r>
      <w:r w:rsidRPr="00CA7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</w:p>
    <w:p w14:paraId="42F54A55" w14:textId="03C87019" w:rsidR="00BE1CDC" w:rsidRPr="00CA7992" w:rsidRDefault="009662B0" w:rsidP="00BE1C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Субъект данных имеет право:</w:t>
      </w:r>
    </w:p>
    <w:p w14:paraId="0A75C4F7" w14:textId="03564435" w:rsidR="00651B75" w:rsidRPr="00BB1E85" w:rsidRDefault="009662B0" w:rsidP="00B304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Запросить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копию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Оговорки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</w:t>
      </w:r>
      <w:r w:rsidR="00B304F4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запросить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дополнительную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информацию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пояснения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информации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включенной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Оговорку</w:t>
      </w:r>
      <w:r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производимой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Обществом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обработке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персональных</w:t>
      </w:r>
      <w:r w:rsidR="00BB1E85" w:rsidRP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1E8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данных</w:t>
      </w:r>
      <w:r w:rsidR="00D250FD" w:rsidRPr="00BB1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BB1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том числе, более детализированную информацию о размещении на Объекте </w:t>
      </w:r>
      <w:proofErr w:type="spellStart"/>
      <w:r w:rsidR="00BB1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каиер</w:t>
      </w:r>
      <w:proofErr w:type="spellEnd"/>
      <w:r w:rsidR="00BB1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Видеонаблюдения</w:t>
      </w:r>
      <w:r w:rsidR="00651B75" w:rsidRPr="00BB1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7BA7EF08" w14:textId="0F491156" w:rsidR="00B304F4" w:rsidRPr="00EB02BE" w:rsidRDefault="00BB1E85" w:rsidP="00E622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Запросить у Общества подтверждение того, обрабатывались ли персональные данные</w:t>
      </w:r>
      <w:r w:rsidR="00AC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отношении Субъекта данных,</w:t>
      </w:r>
      <w:r w:rsidR="00AC69CC" w:rsidRPr="00AC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C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или нет</w:t>
      </w:r>
      <w:r w:rsidR="00B304F4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20C5B2F3" w14:textId="5CF2C375" w:rsidR="00BE1CDC" w:rsidRPr="00EB02BE" w:rsidRDefault="00AC69CC" w:rsidP="00E622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Запросить у О</w:t>
      </w:r>
      <w:r w:rsidR="00BD4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щества доступ к своим персональным данным, указав в запросе период времени (дата, примерное время) и примерное место на Объекте, где </w:t>
      </w:r>
      <w:r w:rsidR="00E31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могл</w:t>
      </w:r>
      <w:r w:rsidR="00BD4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E31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вестись </w:t>
      </w:r>
      <w:r w:rsidR="00BD4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Видеонаблюдение в отношении Субъекта данных</w:t>
      </w:r>
      <w:r w:rsidR="00BE1CD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442B8633" w14:textId="24065192" w:rsidR="00BE1CDC" w:rsidRPr="00EB02BE" w:rsidRDefault="00BD404E" w:rsidP="007E0E1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Возражать против </w:t>
      </w:r>
      <w:r w:rsidR="009E307D" w:rsidRPr="009E3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производимой Обществом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обработки персональных данных </w:t>
      </w:r>
      <w:bookmarkStart w:id="10" w:name="_Hlk50990849"/>
      <w:r w:rsidR="00D56C09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9E3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например, против обработки, которая ведется на основании легитимных интересов Общества, если Субъект данных считает,</w:t>
      </w:r>
      <w:r w:rsid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что такая обработка была </w:t>
      </w:r>
      <w:r w:rsidR="00FC7E4F" w:rsidRP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несоразмерно</w:t>
      </w:r>
      <w:r w:rsid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й), требовать у Общества исправления,</w:t>
      </w:r>
      <w:r w:rsidR="00FC7E4F" w:rsidRPr="00FC7E4F">
        <w:rPr>
          <w:lang w:val="ru-RU"/>
        </w:rPr>
        <w:t xml:space="preserve"> </w:t>
      </w:r>
      <w:r w:rsidR="00FC7E4F" w:rsidRP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удаления</w:t>
      </w:r>
      <w:r w:rsid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ограничения обработки персональных данных</w:t>
      </w:r>
      <w:bookmarkEnd w:id="10"/>
      <w:r w:rsidR="007E0E17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2273BCA5" w14:textId="7D8FC39E" w:rsidR="00BC067C" w:rsidRPr="00EB02BE" w:rsidRDefault="00FC7E4F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Упомянутые права Субъекта данных более детализировано регулируются </w:t>
      </w:r>
      <w:r w:rsidRP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40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12 – 21 </w:t>
      </w:r>
      <w:r w:rsidRP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стать</w:t>
      </w:r>
      <w:r w:rsidR="00F40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ях</w:t>
      </w:r>
      <w:r w:rsidRPr="00FC7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GDPR</w:t>
      </w:r>
      <w:r w:rsidR="001971D0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F40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Данные права не являются абсолютными и их исполнение может быть ограничено, например, Общество имеет право отказать в прекращении обработки персональных данных, </w:t>
      </w:r>
      <w:r w:rsid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сославшись </w:t>
      </w:r>
      <w:r w:rsidR="00F40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убедительные легитимные причины обработки, которые важн</w:t>
      </w:r>
      <w:r w:rsid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ее интересов, прав и свобод Субъекта данных</w:t>
      </w:r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14:paraId="105BF385" w14:textId="768ACD3C" w:rsidR="00BC067C" w:rsidRPr="00EB02BE" w:rsidRDefault="00C4018D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 использовать свои права, Субъект данных вправе обратиться к Обществу с запросом, отправив его по электронному адресу</w:t>
      </w:r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hyperlink r:id="rId9" w:history="1">
        <w:r w:rsidR="00D250FD" w:rsidRPr="00EB02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dataprotection@olainfarm.com</w:t>
        </w:r>
      </w:hyperlink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или отправив письмо по адресу</w:t>
      </w:r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AC2499" w:rsidRPr="007D3CA6">
        <w:rPr>
          <w:rFonts w:ascii="Times New Roman" w:hAnsi="Times New Roman" w:cs="Times New Roman"/>
          <w:sz w:val="24"/>
          <w:szCs w:val="24"/>
        </w:rPr>
        <w:t>Rūpnīcu</w:t>
      </w:r>
      <w:proofErr w:type="spellEnd"/>
      <w:r w:rsidR="00AC2499" w:rsidRPr="007D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499" w:rsidRPr="007D3CA6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="00AC2499" w:rsidRPr="007D3CA6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AC2499" w:rsidRPr="007D3CA6">
        <w:rPr>
          <w:rFonts w:ascii="Times New Roman" w:hAnsi="Times New Roman" w:cs="Times New Roman"/>
          <w:sz w:val="24"/>
          <w:szCs w:val="24"/>
        </w:rPr>
        <w:t>Olaine</w:t>
      </w:r>
      <w:proofErr w:type="spellEnd"/>
      <w:r w:rsidR="00AC2499" w:rsidRPr="007D3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499" w:rsidRPr="007D3CA6">
        <w:rPr>
          <w:rFonts w:ascii="Times New Roman" w:hAnsi="Times New Roman" w:cs="Times New Roman"/>
          <w:sz w:val="24"/>
          <w:szCs w:val="24"/>
        </w:rPr>
        <w:t>Olaines</w:t>
      </w:r>
      <w:proofErr w:type="spellEnd"/>
      <w:r w:rsidR="00AC2499" w:rsidRPr="007D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499" w:rsidRPr="007D3CA6">
        <w:rPr>
          <w:rFonts w:ascii="Times New Roman" w:hAnsi="Times New Roman" w:cs="Times New Roman"/>
          <w:sz w:val="24"/>
          <w:szCs w:val="24"/>
        </w:rPr>
        <w:t>novads</w:t>
      </w:r>
      <w:proofErr w:type="spellEnd"/>
      <w:r w:rsidR="00AC2499" w:rsidRPr="007D3CA6">
        <w:rPr>
          <w:rFonts w:ascii="Times New Roman" w:hAnsi="Times New Roman" w:cs="Times New Roman"/>
          <w:sz w:val="24"/>
          <w:szCs w:val="24"/>
        </w:rPr>
        <w:t>, LV-2114</w:t>
      </w:r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адресовав его </w:t>
      </w:r>
      <w:r w:rsidRP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Акционерно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</w:t>
      </w:r>
      <w:r w:rsidRP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P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C40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Олайнфарм</w:t>
      </w:r>
      <w:proofErr w:type="spellEnd"/>
      <w:r w:rsidR="00D367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BC067C" w:rsidRPr="00EB02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14:paraId="46076F6C" w14:textId="654BDF20" w:rsidR="007874C8" w:rsidRPr="000A120F" w:rsidRDefault="00D367B3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Действия Общества в отношении защиты персональных данных контролирует Государственная инспекция данных</w:t>
      </w:r>
      <w:r w:rsidR="00AC68F7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Для того, чтобы по возможности быстро решить любые разногласия или вопросы</w:t>
      </w:r>
      <w:r w:rsidR="00AC68F7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призываем Субъекта данных 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прежде всего связаться с Обществом</w:t>
      </w:r>
      <w:r w:rsidR="00BC067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Субъект данных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также вправе подать жалобу в </w:t>
      </w:r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Государственн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ую</w:t>
      </w:r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инспекци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ю</w:t>
      </w:r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данных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C68F7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(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адрес</w:t>
      </w:r>
      <w:r w:rsidR="00AC68F7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ул. </w:t>
      </w:r>
      <w:proofErr w:type="spellStart"/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Блауманя</w:t>
      </w:r>
      <w:proofErr w:type="spellEnd"/>
      <w:r w:rsidR="000A120F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11/13-11,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Рига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</w:rPr>
        <w:t>LV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-1011; 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электронная почта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  <w:hyperlink r:id="rId10" w:history="1"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dvi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lv</w:t>
        </w:r>
      </w:hyperlink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; 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номер телефона </w:t>
      </w:r>
      <w:r w:rsidR="00BC067C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+371 </w:t>
      </w:r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67223131</w:t>
      </w:r>
      <w:r w:rsid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 домашняя страница</w:t>
      </w:r>
      <w:r w:rsidR="00BC067C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</w:t>
      </w:r>
      <w:hyperlink r:id="rId11" w:history="1"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dvi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73F3A" w:rsidRPr="000A120F">
          <w:rPr>
            <w:rStyle w:val="Hyperlink"/>
            <w:rFonts w:ascii="Times New Roman" w:hAnsi="Times New Roman" w:cs="Times New Roman"/>
            <w:sz w:val="24"/>
            <w:szCs w:val="24"/>
          </w:rPr>
          <w:t>lv</w:t>
        </w:r>
      </w:hyperlink>
      <w:r w:rsidR="00AC68F7" w:rsidRPr="000A120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).</w:t>
      </w:r>
    </w:p>
    <w:p w14:paraId="4FB04B38" w14:textId="03484644" w:rsidR="00041A8C" w:rsidRPr="00EB02BE" w:rsidRDefault="000A120F" w:rsidP="00BC06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Оговорка доступна 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на пункте контроля пропусков Общества 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(</w:t>
      </w:r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ул. </w:t>
      </w:r>
      <w:proofErr w:type="spellStart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Рупницу</w:t>
      </w:r>
      <w:proofErr w:type="spellEnd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5, </w:t>
      </w:r>
      <w:proofErr w:type="spellStart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Олайне</w:t>
      </w:r>
      <w:proofErr w:type="spellEnd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Олайнский</w:t>
      </w:r>
      <w:proofErr w:type="spellEnd"/>
      <w:r w:rsidR="00013D9D" w:rsidRP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край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 на домашней странице </w:t>
      </w:r>
      <w:hyperlink r:id="rId12" w:history="1">
        <w:r w:rsidR="00374156" w:rsidRPr="00EB02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www.olainfarm.lv</w:t>
        </w:r>
      </w:hyperlink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 разделе 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Компания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подраздел 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“</w:t>
      </w:r>
      <w:r w:rsidR="00013D9D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Ответственность</w:t>
      </w:r>
      <w:r w:rsidR="00041A8C" w:rsidRPr="00EB02BE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”.</w:t>
      </w:r>
    </w:p>
    <w:p w14:paraId="530980BA" w14:textId="77777777" w:rsidR="004335EF" w:rsidRPr="00EB02BE" w:rsidRDefault="004335EF" w:rsidP="0037415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sectPr w:rsidR="004335EF" w:rsidRPr="00EB02BE" w:rsidSect="007874C8">
      <w:headerReference w:type="default" r:id="rId13"/>
      <w:footerReference w:type="default" r:id="rId14"/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2165" w14:textId="77777777" w:rsidR="00EB1736" w:rsidRDefault="00EB1736" w:rsidP="00BC5B33">
      <w:pPr>
        <w:spacing w:after="0" w:line="240" w:lineRule="auto"/>
      </w:pPr>
      <w:r>
        <w:separator/>
      </w:r>
    </w:p>
  </w:endnote>
  <w:endnote w:type="continuationSeparator" w:id="0">
    <w:p w14:paraId="68457A62" w14:textId="77777777" w:rsidR="00EB1736" w:rsidRDefault="00EB1736" w:rsidP="00BC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69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B3C5" w14:textId="002831FB" w:rsidR="00E44016" w:rsidRDefault="00E44016">
        <w:pPr>
          <w:pStyle w:val="Footer"/>
          <w:jc w:val="center"/>
        </w:pPr>
        <w:r w:rsidRPr="007538A9">
          <w:rPr>
            <w:rFonts w:ascii="Times New Roman" w:hAnsi="Times New Roman" w:cs="Times New Roman"/>
          </w:rPr>
          <w:fldChar w:fldCharType="begin"/>
        </w:r>
        <w:r w:rsidRPr="007538A9">
          <w:rPr>
            <w:rFonts w:ascii="Times New Roman" w:hAnsi="Times New Roman" w:cs="Times New Roman"/>
          </w:rPr>
          <w:instrText xml:space="preserve"> PAGE   \* MERGEFORMAT </w:instrText>
        </w:r>
        <w:r w:rsidRPr="007538A9">
          <w:rPr>
            <w:rFonts w:ascii="Times New Roman" w:hAnsi="Times New Roman" w:cs="Times New Roman"/>
          </w:rPr>
          <w:fldChar w:fldCharType="separate"/>
        </w:r>
        <w:r w:rsidRPr="007538A9">
          <w:rPr>
            <w:rFonts w:ascii="Times New Roman" w:hAnsi="Times New Roman" w:cs="Times New Roman"/>
            <w:noProof/>
          </w:rPr>
          <w:t>2</w:t>
        </w:r>
        <w:r w:rsidRPr="007538A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7C0257" w14:textId="77777777" w:rsidR="00E44016" w:rsidRDefault="00E44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53B9" w14:textId="77777777" w:rsidR="00EB1736" w:rsidRDefault="00EB1736" w:rsidP="00BC5B33">
      <w:pPr>
        <w:spacing w:after="0" w:line="240" w:lineRule="auto"/>
      </w:pPr>
      <w:r>
        <w:separator/>
      </w:r>
    </w:p>
  </w:footnote>
  <w:footnote w:type="continuationSeparator" w:id="0">
    <w:p w14:paraId="722F80C9" w14:textId="77777777" w:rsidR="00EB1736" w:rsidRDefault="00EB1736" w:rsidP="00BC5B33">
      <w:pPr>
        <w:spacing w:after="0" w:line="240" w:lineRule="auto"/>
      </w:pPr>
      <w:r>
        <w:continuationSeparator/>
      </w:r>
    </w:p>
  </w:footnote>
  <w:footnote w:id="1">
    <w:p w14:paraId="7CF631EC" w14:textId="7BE698F7" w:rsidR="007874C8" w:rsidRPr="007538A9" w:rsidRDefault="007874C8" w:rsidP="00374156">
      <w:pPr>
        <w:pStyle w:val="Default"/>
        <w:rPr>
          <w:rFonts w:ascii="Times New Roman" w:hAnsi="Times New Roman" w:cs="Times New Roman"/>
          <w:i/>
          <w:iCs/>
          <w:lang w:val="lv-LV"/>
        </w:rPr>
      </w:pPr>
      <w:r>
        <w:rPr>
          <w:rStyle w:val="FootnoteReference"/>
        </w:rPr>
        <w:footnoteRef/>
      </w:r>
      <w:r w:rsidRPr="000F7592">
        <w:rPr>
          <w:lang w:val="ru-RU"/>
        </w:rPr>
        <w:t xml:space="preserve">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>РЕГЛАМЕНТ</w:t>
      </w:r>
      <w:r w:rsidRPr="007538A9">
        <w:rPr>
          <w:i/>
          <w:iCs/>
          <w:lang w:val="ru-RU"/>
        </w:rPr>
        <w:t xml:space="preserve">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>ЕВРОПЕЙСКОГО ПАРЛАМЕНТА И СОВЕТА (ES) 2016/679 (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от 27 апреля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>2016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 года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 xml:space="preserve">)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ru-RU"/>
        </w:rPr>
        <w:t>о защите физических лиц в отношении обработки персональных данных и о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 xml:space="preserve">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ru-RU"/>
        </w:rPr>
        <w:t xml:space="preserve">свободном обороте таких данных, который отменяет  Директиву 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>95/46/EK (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ru-RU"/>
        </w:rPr>
        <w:t>Общий регламент о защите данных</w:t>
      </w:r>
      <w:r w:rsidRPr="007538A9">
        <w:rPr>
          <w:rFonts w:ascii="Times New Roman" w:hAnsi="Times New Roman" w:cs="Times New Roman"/>
          <w:i/>
          <w:iCs/>
          <w:sz w:val="19"/>
          <w:szCs w:val="19"/>
          <w:lang w:val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92CE" w14:textId="082B4580" w:rsidR="007874C8" w:rsidRDefault="007874C8">
    <w:pPr>
      <w:pStyle w:val="Header"/>
      <w:jc w:val="center"/>
    </w:pPr>
  </w:p>
  <w:p w14:paraId="769459D7" w14:textId="77777777" w:rsidR="007874C8" w:rsidRDefault="0078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D97"/>
    <w:multiLevelType w:val="hybridMultilevel"/>
    <w:tmpl w:val="9606E2E2"/>
    <w:lvl w:ilvl="0" w:tplc="290623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2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0C30FD"/>
    <w:multiLevelType w:val="hybridMultilevel"/>
    <w:tmpl w:val="6C4C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DC"/>
    <w:rsid w:val="00013D9D"/>
    <w:rsid w:val="000373ED"/>
    <w:rsid w:val="00041A8C"/>
    <w:rsid w:val="00043D55"/>
    <w:rsid w:val="00065DF4"/>
    <w:rsid w:val="000A120F"/>
    <w:rsid w:val="000F7592"/>
    <w:rsid w:val="0012765D"/>
    <w:rsid w:val="0016629B"/>
    <w:rsid w:val="00193265"/>
    <w:rsid w:val="001944F3"/>
    <w:rsid w:val="001971D0"/>
    <w:rsid w:val="002240DE"/>
    <w:rsid w:val="0024770A"/>
    <w:rsid w:val="00265BD9"/>
    <w:rsid w:val="002753A0"/>
    <w:rsid w:val="002D4018"/>
    <w:rsid w:val="002F1CBB"/>
    <w:rsid w:val="003011FB"/>
    <w:rsid w:val="00312010"/>
    <w:rsid w:val="00374156"/>
    <w:rsid w:val="00376E8C"/>
    <w:rsid w:val="003868FA"/>
    <w:rsid w:val="003E38E1"/>
    <w:rsid w:val="004335EF"/>
    <w:rsid w:val="0043398D"/>
    <w:rsid w:val="004523EC"/>
    <w:rsid w:val="004A7B1F"/>
    <w:rsid w:val="004C693B"/>
    <w:rsid w:val="004D6574"/>
    <w:rsid w:val="005118A9"/>
    <w:rsid w:val="005125BF"/>
    <w:rsid w:val="00540480"/>
    <w:rsid w:val="005815C1"/>
    <w:rsid w:val="0059070A"/>
    <w:rsid w:val="005A0044"/>
    <w:rsid w:val="005B25DE"/>
    <w:rsid w:val="00616125"/>
    <w:rsid w:val="00651B75"/>
    <w:rsid w:val="00674975"/>
    <w:rsid w:val="00687BEC"/>
    <w:rsid w:val="006C3D8A"/>
    <w:rsid w:val="006C49A1"/>
    <w:rsid w:val="006C5478"/>
    <w:rsid w:val="006E3012"/>
    <w:rsid w:val="007458A6"/>
    <w:rsid w:val="007538A9"/>
    <w:rsid w:val="00775EF5"/>
    <w:rsid w:val="007874C8"/>
    <w:rsid w:val="007C591D"/>
    <w:rsid w:val="007E0E17"/>
    <w:rsid w:val="007E1B74"/>
    <w:rsid w:val="007F5D73"/>
    <w:rsid w:val="0080353B"/>
    <w:rsid w:val="00820CFC"/>
    <w:rsid w:val="00826942"/>
    <w:rsid w:val="00831B5B"/>
    <w:rsid w:val="00836020"/>
    <w:rsid w:val="00840C61"/>
    <w:rsid w:val="00865467"/>
    <w:rsid w:val="008E2C01"/>
    <w:rsid w:val="008F199C"/>
    <w:rsid w:val="009127BB"/>
    <w:rsid w:val="009355D7"/>
    <w:rsid w:val="009459D4"/>
    <w:rsid w:val="00965774"/>
    <w:rsid w:val="009662B0"/>
    <w:rsid w:val="00970C28"/>
    <w:rsid w:val="00970D70"/>
    <w:rsid w:val="009E307D"/>
    <w:rsid w:val="00A01563"/>
    <w:rsid w:val="00A05955"/>
    <w:rsid w:val="00A229F2"/>
    <w:rsid w:val="00A26897"/>
    <w:rsid w:val="00A52126"/>
    <w:rsid w:val="00A6425C"/>
    <w:rsid w:val="00A73F3A"/>
    <w:rsid w:val="00A805E6"/>
    <w:rsid w:val="00A83782"/>
    <w:rsid w:val="00A93E96"/>
    <w:rsid w:val="00AC2499"/>
    <w:rsid w:val="00AC68F7"/>
    <w:rsid w:val="00AC69CC"/>
    <w:rsid w:val="00AD4998"/>
    <w:rsid w:val="00AD70D3"/>
    <w:rsid w:val="00B201B1"/>
    <w:rsid w:val="00B304F4"/>
    <w:rsid w:val="00B44F5B"/>
    <w:rsid w:val="00B5372F"/>
    <w:rsid w:val="00B728A8"/>
    <w:rsid w:val="00B94C50"/>
    <w:rsid w:val="00BB1E85"/>
    <w:rsid w:val="00BC067C"/>
    <w:rsid w:val="00BC0826"/>
    <w:rsid w:val="00BC5B33"/>
    <w:rsid w:val="00BD404E"/>
    <w:rsid w:val="00BE1CDC"/>
    <w:rsid w:val="00C4018D"/>
    <w:rsid w:val="00C740DD"/>
    <w:rsid w:val="00C83D27"/>
    <w:rsid w:val="00C90A96"/>
    <w:rsid w:val="00C914D2"/>
    <w:rsid w:val="00CA7992"/>
    <w:rsid w:val="00CC3CC8"/>
    <w:rsid w:val="00D01E3A"/>
    <w:rsid w:val="00D032E8"/>
    <w:rsid w:val="00D178B8"/>
    <w:rsid w:val="00D250FD"/>
    <w:rsid w:val="00D337C6"/>
    <w:rsid w:val="00D33E19"/>
    <w:rsid w:val="00D367B3"/>
    <w:rsid w:val="00D56C09"/>
    <w:rsid w:val="00D61D0C"/>
    <w:rsid w:val="00D83409"/>
    <w:rsid w:val="00D859E2"/>
    <w:rsid w:val="00DC443F"/>
    <w:rsid w:val="00DD7575"/>
    <w:rsid w:val="00DF479C"/>
    <w:rsid w:val="00E24CE8"/>
    <w:rsid w:val="00E31018"/>
    <w:rsid w:val="00E44016"/>
    <w:rsid w:val="00E46C69"/>
    <w:rsid w:val="00E622B8"/>
    <w:rsid w:val="00E704FA"/>
    <w:rsid w:val="00E75342"/>
    <w:rsid w:val="00E84088"/>
    <w:rsid w:val="00E926A3"/>
    <w:rsid w:val="00EA1869"/>
    <w:rsid w:val="00EB02BE"/>
    <w:rsid w:val="00EB11E5"/>
    <w:rsid w:val="00EB1736"/>
    <w:rsid w:val="00ED143E"/>
    <w:rsid w:val="00ED4E78"/>
    <w:rsid w:val="00ED6CB8"/>
    <w:rsid w:val="00F3181F"/>
    <w:rsid w:val="00F34832"/>
    <w:rsid w:val="00F40ABA"/>
    <w:rsid w:val="00F4156A"/>
    <w:rsid w:val="00F637F7"/>
    <w:rsid w:val="00F71122"/>
    <w:rsid w:val="00FB122B"/>
    <w:rsid w:val="00FB4326"/>
    <w:rsid w:val="00FC2BB9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AE0C8"/>
  <w15:chartTrackingRefBased/>
  <w15:docId w15:val="{BBA6CE22-6A91-4E71-8577-F2D3ACD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E8"/>
    <w:rPr>
      <w:b/>
      <w:bCs/>
      <w:sz w:val="20"/>
      <w:szCs w:val="20"/>
    </w:rPr>
  </w:style>
  <w:style w:type="paragraph" w:customStyle="1" w:styleId="Default">
    <w:name w:val="Default"/>
    <w:rsid w:val="00AC6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B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0A"/>
  </w:style>
  <w:style w:type="paragraph" w:styleId="Footer">
    <w:name w:val="footer"/>
    <w:basedOn w:val="Normal"/>
    <w:link w:val="FooterChar"/>
    <w:uiPriority w:val="99"/>
    <w:unhideWhenUsed/>
    <w:rsid w:val="0059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olainfar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ainfarm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i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d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@olainfar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502A-E17E-463C-883E-58D39773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Pētersone | OlainFarm LV</dc:creator>
  <cp:keywords/>
  <dc:description/>
  <cp:lastModifiedBy>Sanita Pētersone | OlainFarm LV</cp:lastModifiedBy>
  <cp:revision>5</cp:revision>
  <cp:lastPrinted>2020-09-21T05:26:00Z</cp:lastPrinted>
  <dcterms:created xsi:type="dcterms:W3CDTF">2020-09-18T13:30:00Z</dcterms:created>
  <dcterms:modified xsi:type="dcterms:W3CDTF">2020-09-21T05:41:00Z</dcterms:modified>
</cp:coreProperties>
</file>